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1722" w14:textId="77777777" w:rsidR="00C5057F" w:rsidRDefault="00C5057F" w:rsidP="00C5057F">
      <w:pPr>
        <w:rPr>
          <w:sz w:val="30"/>
          <w:szCs w:val="3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C5057F" w14:paraId="3DCCE889" w14:textId="77777777" w:rsidTr="00C5057F">
        <w:tc>
          <w:tcPr>
            <w:tcW w:w="5807" w:type="dxa"/>
            <w:hideMark/>
          </w:tcPr>
          <w:p w14:paraId="0A536EC3" w14:textId="77777777" w:rsidR="00C5057F" w:rsidRDefault="00C5057F">
            <w:pPr>
              <w:pStyle w:val="2"/>
              <w:spacing w:after="0" w:line="280" w:lineRule="exact"/>
              <w:jc w:val="both"/>
              <w:rPr>
                <w:szCs w:val="30"/>
              </w:rPr>
            </w:pPr>
            <w:bookmarkStart w:id="0" w:name="_GoBack"/>
            <w:r>
              <w:rPr>
                <w:szCs w:val="30"/>
              </w:rPr>
              <w:t xml:space="preserve">Примерный перечень основных товаров (минимальный набор), рекомендуемых для приобретения </w:t>
            </w:r>
            <w:r>
              <w:rPr>
                <w:rFonts w:cs="Times New Roman"/>
                <w:sz w:val="28"/>
                <w:szCs w:val="28"/>
              </w:rPr>
              <w:t>родителями (законными представителями)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szCs w:val="30"/>
              </w:rPr>
              <w:t>с целью посещения учащимися учреждений общего среднего образования</w:t>
            </w:r>
            <w:bookmarkEnd w:id="0"/>
          </w:p>
        </w:tc>
      </w:tr>
    </w:tbl>
    <w:p w14:paraId="7901A45C" w14:textId="77777777" w:rsidR="00C5057F" w:rsidRDefault="00C5057F" w:rsidP="00C5057F">
      <w:pPr>
        <w:jc w:val="right"/>
        <w:rPr>
          <w:sz w:val="30"/>
          <w:szCs w:val="30"/>
          <w:lang w:val="ru-RU"/>
        </w:rPr>
      </w:pPr>
    </w:p>
    <w:p w14:paraId="4F0B6065" w14:textId="77777777" w:rsidR="00C5057F" w:rsidRPr="00B826BA" w:rsidRDefault="00C5057F" w:rsidP="00C5057F">
      <w:pPr>
        <w:jc w:val="center"/>
        <w:rPr>
          <w:b/>
          <w:color w:val="FF0000"/>
          <w:sz w:val="30"/>
          <w:szCs w:val="30"/>
        </w:rPr>
      </w:pPr>
      <w:r w:rsidRPr="00B826BA">
        <w:rPr>
          <w:b/>
          <w:color w:val="FF0000"/>
          <w:sz w:val="30"/>
          <w:szCs w:val="30"/>
        </w:rPr>
        <w:t>Для учащихся I классов </w:t>
      </w:r>
    </w:p>
    <w:p w14:paraId="027DF004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346D7D74" w14:textId="77777777" w:rsidR="00C5057F" w:rsidRDefault="00C5057F" w:rsidP="00C5057F">
      <w:pPr>
        <w:ind w:firstLine="709"/>
        <w:jc w:val="both"/>
        <w:rPr>
          <w:sz w:val="30"/>
          <w:szCs w:val="30"/>
          <w:highlight w:val="green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 обувь (полуботинки, туфли)</w:t>
      </w:r>
      <w:r>
        <w:rPr>
          <w:sz w:val="30"/>
          <w:szCs w:val="30"/>
        </w:rPr>
        <w:t>;</w:t>
      </w:r>
    </w:p>
    <w:p w14:paraId="6772A73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348655FB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209D45F8" w14:textId="77777777" w:rsidR="00C5057F" w:rsidRDefault="00C5057F" w:rsidP="00C5057F">
      <w:pPr>
        <w:ind w:left="225"/>
        <w:jc w:val="both"/>
        <w:rPr>
          <w:color w:val="000000"/>
          <w:sz w:val="30"/>
          <w:szCs w:val="30"/>
        </w:rPr>
      </w:pPr>
    </w:p>
    <w:p w14:paraId="4C91EF05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158B67F0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тетради (в косую линейку – </w:t>
      </w:r>
      <w:r>
        <w:rPr>
          <w:color w:val="000000"/>
          <w:sz w:val="30"/>
          <w:szCs w:val="30"/>
          <w:lang w:val="ru-RU"/>
        </w:rPr>
        <w:t xml:space="preserve">2-4 </w:t>
      </w:r>
      <w:r>
        <w:rPr>
          <w:color w:val="000000"/>
          <w:sz w:val="30"/>
          <w:szCs w:val="30"/>
        </w:rPr>
        <w:t>шт., в крупную клетку –</w:t>
      </w:r>
      <w:r>
        <w:rPr>
          <w:color w:val="000000"/>
          <w:sz w:val="30"/>
          <w:szCs w:val="30"/>
          <w:lang w:val="ru-RU"/>
        </w:rPr>
        <w:t xml:space="preserve"> 4-6</w:t>
      </w:r>
      <w:r>
        <w:rPr>
          <w:color w:val="000000"/>
          <w:sz w:val="30"/>
          <w:szCs w:val="30"/>
        </w:rPr>
        <w:t xml:space="preserve"> шт.);</w:t>
      </w:r>
    </w:p>
    <w:p w14:paraId="201F22DA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обложки для тетрадей – 6-10 шт.</w:t>
      </w:r>
      <w:r>
        <w:rPr>
          <w:color w:val="000000"/>
          <w:sz w:val="30"/>
          <w:szCs w:val="30"/>
          <w:lang w:val="ru-RU"/>
        </w:rPr>
        <w:t>(размеры: 175х215 – 4-6шт.175х245 – 2-4шт.)</w:t>
      </w:r>
    </w:p>
    <w:p w14:paraId="6588D5AB" w14:textId="77777777" w:rsidR="00C5057F" w:rsidRDefault="00C5057F" w:rsidP="00C5057F">
      <w:pPr>
        <w:spacing w:line="216" w:lineRule="auto"/>
        <w:ind w:firstLine="709"/>
        <w:rPr>
          <w:sz w:val="28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 xml:space="preserve"> – 6 шт. (размеры:</w:t>
      </w:r>
      <w:r>
        <w:rPr>
          <w:sz w:val="28"/>
          <w:szCs w:val="28"/>
          <w:lang w:val="ru-RU"/>
        </w:rPr>
        <w:t>173х222 – 1 шт., 173х247 – 4 шт.,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210х294 – 1 шт.</w:t>
      </w:r>
      <w:r>
        <w:rPr>
          <w:sz w:val="28"/>
          <w:lang w:val="ru-RU"/>
        </w:rPr>
        <w:t>)</w:t>
      </w:r>
      <w:r>
        <w:rPr>
          <w:color w:val="000000"/>
          <w:sz w:val="30"/>
          <w:szCs w:val="30"/>
          <w:lang w:val="ru-RU"/>
        </w:rPr>
        <w:t>;</w:t>
      </w:r>
    </w:p>
    <w:p w14:paraId="4D79DE1B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пенал;</w:t>
      </w:r>
    </w:p>
    <w:p w14:paraId="574A9B9B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ручка шариковая (2-10 шт.);</w:t>
      </w:r>
    </w:p>
    <w:p w14:paraId="6440756E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простой карандаш (2-6 шт.);</w:t>
      </w:r>
    </w:p>
    <w:p w14:paraId="17E5DAE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линейка 20 см (деревянная);</w:t>
      </w:r>
    </w:p>
    <w:p w14:paraId="680C6108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точилка закрытая;</w:t>
      </w:r>
    </w:p>
    <w:p w14:paraId="3DF34CD1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ластик;</w:t>
      </w:r>
    </w:p>
    <w:p w14:paraId="39D6D0C2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цветные карандаши (12 цветов);</w:t>
      </w:r>
    </w:p>
    <w:p w14:paraId="01136C5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цветные ручки;</w:t>
      </w:r>
    </w:p>
    <w:p w14:paraId="6130BCA4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альбом или блок для рисования;</w:t>
      </w:r>
    </w:p>
    <w:p w14:paraId="25C1DAC3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краски акварельные;</w:t>
      </w:r>
    </w:p>
    <w:p w14:paraId="18F24176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гуашь;</w:t>
      </w:r>
    </w:p>
    <w:p w14:paraId="20C5FE72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 xml:space="preserve">кисти </w:t>
      </w:r>
      <w:r>
        <w:rPr>
          <w:color w:val="000000"/>
          <w:sz w:val="30"/>
          <w:szCs w:val="30"/>
          <w:lang w:val="ru-RU"/>
        </w:rPr>
        <w:t>(</w:t>
      </w:r>
      <w:r>
        <w:rPr>
          <w:rFonts w:eastAsiaTheme="minorHAnsi"/>
          <w:spacing w:val="-2"/>
          <w:sz w:val="30"/>
          <w:szCs w:val="30"/>
          <w:lang w:eastAsia="en-US"/>
        </w:rPr>
        <w:t>круглые,</w:t>
      </w:r>
      <w:r>
        <w:rPr>
          <w:rFonts w:eastAsiaTheme="minorHAnsi"/>
          <w:spacing w:val="3"/>
          <w:sz w:val="30"/>
          <w:szCs w:val="30"/>
          <w:lang w:eastAsia="en-US"/>
        </w:rPr>
        <w:t xml:space="preserve"> </w:t>
      </w:r>
      <w:r>
        <w:rPr>
          <w:rFonts w:eastAsiaTheme="minorHAnsi"/>
          <w:spacing w:val="-2"/>
          <w:sz w:val="30"/>
          <w:szCs w:val="30"/>
          <w:lang w:eastAsia="en-US"/>
        </w:rPr>
        <w:t>плоские</w:t>
      </w:r>
      <w:r>
        <w:rPr>
          <w:rFonts w:eastAsiaTheme="minorHAnsi"/>
          <w:spacing w:val="1"/>
          <w:sz w:val="30"/>
          <w:szCs w:val="30"/>
          <w:lang w:eastAsia="en-US"/>
        </w:rPr>
        <w:t xml:space="preserve"> </w:t>
      </w:r>
      <w:r>
        <w:rPr>
          <w:color w:val="000000"/>
          <w:sz w:val="30"/>
          <w:szCs w:val="30"/>
          <w:lang w:val="ru-RU"/>
        </w:rPr>
        <w:t>№2, №5, №8)</w:t>
      </w:r>
      <w:r>
        <w:rPr>
          <w:color w:val="000000"/>
          <w:sz w:val="30"/>
          <w:szCs w:val="30"/>
        </w:rPr>
        <w:t>;</w:t>
      </w:r>
    </w:p>
    <w:p w14:paraId="66BF2631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стакан-непроливайка для воды;</w:t>
      </w:r>
    </w:p>
    <w:p w14:paraId="4E290A47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цветной бумаги;</w:t>
      </w:r>
    </w:p>
    <w:p w14:paraId="177C35E3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цветного картона;</w:t>
      </w:r>
    </w:p>
    <w:p w14:paraId="132C151E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белого картона;</w:t>
      </w:r>
    </w:p>
    <w:p w14:paraId="1D32D699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клей ПВА;</w:t>
      </w:r>
    </w:p>
    <w:p w14:paraId="425F75F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ножницы с тупыми концами;</w:t>
      </w:r>
    </w:p>
    <w:p w14:paraId="633E2C8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пластилин, стеки, дощечка для пластилина;</w:t>
      </w:r>
    </w:p>
    <w:p w14:paraId="633FD531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палочки для счета;</w:t>
      </w:r>
    </w:p>
    <w:p w14:paraId="22E2ACF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веер гласных букв, веер согласных букв (русск/бел.);</w:t>
      </w:r>
    </w:p>
    <w:p w14:paraId="6D1161DB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lastRenderedPageBreak/>
        <w:t>веер цифр до 20;</w:t>
      </w:r>
    </w:p>
    <w:p w14:paraId="4EE3F343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подставка для книг.</w:t>
      </w:r>
    </w:p>
    <w:p w14:paraId="19F82FFA" w14:textId="77777777" w:rsidR="00C5057F" w:rsidRDefault="00C5057F" w:rsidP="00C5057F">
      <w:pPr>
        <w:jc w:val="center"/>
        <w:rPr>
          <w:b/>
          <w:sz w:val="30"/>
          <w:szCs w:val="30"/>
        </w:rPr>
      </w:pPr>
    </w:p>
    <w:p w14:paraId="61554D1B" w14:textId="77777777" w:rsidR="00C5057F" w:rsidRPr="00B826BA" w:rsidRDefault="00C5057F" w:rsidP="00C5057F">
      <w:pPr>
        <w:jc w:val="center"/>
        <w:rPr>
          <w:b/>
          <w:color w:val="FF0000"/>
          <w:sz w:val="30"/>
          <w:szCs w:val="30"/>
        </w:rPr>
      </w:pPr>
      <w:r w:rsidRPr="00B826BA">
        <w:rPr>
          <w:b/>
          <w:color w:val="FF0000"/>
          <w:sz w:val="30"/>
          <w:szCs w:val="30"/>
        </w:rPr>
        <w:t>Для учащихся II-IV классов</w:t>
      </w:r>
    </w:p>
    <w:p w14:paraId="207BE2FF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4BC0107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</w:t>
      </w:r>
      <w:sdt>
        <w:sdtPr>
          <w:tag w:val="goog_rdk_3"/>
          <w:id w:val="-1143427649"/>
        </w:sdtPr>
        <w:sdtEndPr/>
        <w:sdtContent/>
      </w:sdt>
    </w:p>
    <w:p w14:paraId="2244E8DF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обувь (полуботинки, туфли);</w:t>
      </w:r>
    </w:p>
    <w:p w14:paraId="48A6709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343AA9A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498A2542" w14:textId="77777777" w:rsidR="00C5057F" w:rsidRDefault="00C5057F" w:rsidP="00C5057F">
      <w:pPr>
        <w:jc w:val="both"/>
        <w:rPr>
          <w:b/>
          <w:color w:val="000000"/>
          <w:sz w:val="30"/>
          <w:szCs w:val="30"/>
        </w:rPr>
      </w:pPr>
    </w:p>
    <w:p w14:paraId="53C42F6A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285BD89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школьный ранец (портфель или рю</w:t>
      </w:r>
      <w:r>
        <w:rPr>
          <w:color w:val="000000"/>
          <w:sz w:val="30"/>
          <w:szCs w:val="30"/>
          <w:lang w:val="ru-RU"/>
        </w:rPr>
        <w:t>к</w:t>
      </w:r>
      <w:r>
        <w:rPr>
          <w:color w:val="000000"/>
          <w:sz w:val="30"/>
          <w:szCs w:val="30"/>
        </w:rPr>
        <w:t>зак);</w:t>
      </w:r>
    </w:p>
    <w:p w14:paraId="668FEB18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подставка для книг;</w:t>
      </w:r>
    </w:p>
    <w:p w14:paraId="3A3AEF4E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дневник</w:t>
      </w:r>
      <w:r>
        <w:rPr>
          <w:color w:val="000000"/>
          <w:sz w:val="30"/>
          <w:szCs w:val="30"/>
          <w:lang w:val="ru-RU"/>
        </w:rPr>
        <w:t xml:space="preserve"> (для </w:t>
      </w:r>
      <w:r>
        <w:rPr>
          <w:color w:val="000000"/>
          <w:sz w:val="30"/>
          <w:szCs w:val="30"/>
        </w:rPr>
        <w:t>III-IV классов</w:t>
      </w:r>
      <w:r>
        <w:rPr>
          <w:color w:val="000000"/>
          <w:sz w:val="30"/>
          <w:szCs w:val="30"/>
          <w:lang w:val="ru-RU"/>
        </w:rPr>
        <w:t>)</w:t>
      </w:r>
      <w:r>
        <w:rPr>
          <w:color w:val="000000"/>
          <w:sz w:val="30"/>
          <w:szCs w:val="30"/>
        </w:rPr>
        <w:t>;</w:t>
      </w:r>
    </w:p>
    <w:p w14:paraId="01FB5948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обложка для дневника;</w:t>
      </w:r>
    </w:p>
    <w:p w14:paraId="229CDFBF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обложки для тетрадей (10-15шт.);</w:t>
      </w:r>
    </w:p>
    <w:p w14:paraId="77406BE4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 xml:space="preserve">: </w:t>
      </w:r>
    </w:p>
    <w:p w14:paraId="7D7801EF" w14:textId="77777777" w:rsidR="00C5057F" w:rsidRDefault="00C5057F" w:rsidP="00C5057F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 класс – 11 шт. (</w:t>
      </w:r>
      <w:r>
        <w:rPr>
          <w:bCs/>
          <w:color w:val="000000"/>
          <w:sz w:val="30"/>
          <w:szCs w:val="30"/>
          <w:lang w:val="ru-RU"/>
        </w:rPr>
        <w:t xml:space="preserve">размеры: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9 шт., 173х247 – 2 шт.);</w:t>
      </w:r>
    </w:p>
    <w:p w14:paraId="7FEF349E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>3 класс – 13 шт. (размеры:</w:t>
      </w:r>
      <w:r>
        <w:rPr>
          <w:bCs/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11 шт., 173х247 – 2 шт.);</w:t>
      </w:r>
      <w:r>
        <w:rPr>
          <w:color w:val="000000"/>
          <w:sz w:val="30"/>
          <w:szCs w:val="30"/>
          <w:lang w:val="ru-RU"/>
        </w:rPr>
        <w:t xml:space="preserve"> </w:t>
      </w:r>
    </w:p>
    <w:p w14:paraId="16C288E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>4 класс – 13 шт.</w:t>
      </w:r>
      <w:r>
        <w:rPr>
          <w:b/>
          <w:sz w:val="28"/>
          <w:lang w:val="ru-RU"/>
        </w:rPr>
        <w:t xml:space="preserve"> </w:t>
      </w:r>
      <w:r>
        <w:rPr>
          <w:bCs/>
          <w:sz w:val="28"/>
          <w:lang w:val="ru-RU"/>
        </w:rPr>
        <w:t>(размеры:</w:t>
      </w:r>
      <w:r>
        <w:rPr>
          <w:bCs/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10 шт., 173х247 – 2 шт., 148х222 – 1 шт.);</w:t>
      </w:r>
    </w:p>
    <w:p w14:paraId="400B21B2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папка для тетрадей;</w:t>
      </w:r>
    </w:p>
    <w:p w14:paraId="06187558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тетради: в узкую линейку без косой разлиновки (8-10 шт., для II класса), в широкую линейку (10-15 шт., для II-IV классов), в мелкую клетку (10-15 шт., для II-IV классов);</w:t>
      </w:r>
    </w:p>
    <w:p w14:paraId="735A75F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пенал;</w:t>
      </w:r>
    </w:p>
    <w:p w14:paraId="706CDCD2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ручка шариковая (2-10 шт.);</w:t>
      </w:r>
    </w:p>
    <w:p w14:paraId="1B605EC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цветные ручки;</w:t>
      </w:r>
    </w:p>
    <w:p w14:paraId="5B21915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простой карандаш (2-6 шт.);</w:t>
      </w:r>
    </w:p>
    <w:p w14:paraId="31D1E9F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цветные карандаши (12 цветов);</w:t>
      </w:r>
    </w:p>
    <w:p w14:paraId="5D0A3C8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точилка для карандашей;</w:t>
      </w:r>
    </w:p>
    <w:p w14:paraId="6CC16BB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ластик;</w:t>
      </w:r>
    </w:p>
    <w:p w14:paraId="534E8022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линейка;</w:t>
      </w:r>
    </w:p>
    <w:p w14:paraId="05966FC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угольник (для IIІ-IV классов);</w:t>
      </w:r>
    </w:p>
    <w:p w14:paraId="774B979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циркуль (IV класс);</w:t>
      </w:r>
    </w:p>
    <w:p w14:paraId="2A0425D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альбом </w:t>
      </w:r>
      <w:r>
        <w:rPr>
          <w:color w:val="000000"/>
          <w:sz w:val="30"/>
          <w:szCs w:val="30"/>
          <w:lang w:val="ru-RU"/>
        </w:rPr>
        <w:t>или</w:t>
      </w:r>
      <w:r>
        <w:rPr>
          <w:color w:val="000000"/>
          <w:sz w:val="30"/>
          <w:szCs w:val="30"/>
        </w:rPr>
        <w:t xml:space="preserve"> блок для рисования;</w:t>
      </w:r>
    </w:p>
    <w:p w14:paraId="7C2CB824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краски акварельные;</w:t>
      </w:r>
    </w:p>
    <w:p w14:paraId="5AA133C3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гуашь;</w:t>
      </w:r>
    </w:p>
    <w:p w14:paraId="754BB54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 xml:space="preserve">кисти </w:t>
      </w:r>
      <w:r>
        <w:rPr>
          <w:color w:val="000000"/>
          <w:sz w:val="30"/>
          <w:szCs w:val="30"/>
          <w:lang w:val="ru-RU"/>
        </w:rPr>
        <w:t>(</w:t>
      </w:r>
      <w:r>
        <w:rPr>
          <w:rFonts w:eastAsiaTheme="minorHAnsi"/>
          <w:spacing w:val="-2"/>
          <w:sz w:val="30"/>
          <w:szCs w:val="30"/>
          <w:lang w:eastAsia="en-US"/>
        </w:rPr>
        <w:t>круглые,</w:t>
      </w:r>
      <w:r>
        <w:rPr>
          <w:rFonts w:eastAsiaTheme="minorHAnsi"/>
          <w:spacing w:val="3"/>
          <w:sz w:val="30"/>
          <w:szCs w:val="30"/>
          <w:lang w:eastAsia="en-US"/>
        </w:rPr>
        <w:t xml:space="preserve"> </w:t>
      </w:r>
      <w:r>
        <w:rPr>
          <w:rFonts w:eastAsiaTheme="minorHAnsi"/>
          <w:spacing w:val="-2"/>
          <w:sz w:val="30"/>
          <w:szCs w:val="30"/>
          <w:lang w:eastAsia="en-US"/>
        </w:rPr>
        <w:t>плоские</w:t>
      </w:r>
      <w:r>
        <w:rPr>
          <w:rFonts w:eastAsiaTheme="minorHAnsi"/>
          <w:spacing w:val="1"/>
          <w:sz w:val="30"/>
          <w:szCs w:val="30"/>
          <w:lang w:eastAsia="en-US"/>
        </w:rPr>
        <w:t xml:space="preserve"> </w:t>
      </w:r>
      <w:r>
        <w:rPr>
          <w:color w:val="000000"/>
          <w:sz w:val="30"/>
          <w:szCs w:val="30"/>
          <w:lang w:val="ru-RU"/>
        </w:rPr>
        <w:t>№2, №5, №8);</w:t>
      </w:r>
    </w:p>
    <w:p w14:paraId="74754A4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стакан-непроливайка для воды;</w:t>
      </w:r>
    </w:p>
    <w:p w14:paraId="52AFE467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набор цветной бумаги;</w:t>
      </w:r>
    </w:p>
    <w:p w14:paraId="40DA366F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набор цветного картона;</w:t>
      </w:r>
    </w:p>
    <w:p w14:paraId="0E671333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набор белого картона;</w:t>
      </w:r>
    </w:p>
    <w:p w14:paraId="23583AF6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клей ПВА;</w:t>
      </w:r>
    </w:p>
    <w:p w14:paraId="0ADAA206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ножницы с тупыми концами;</w:t>
      </w:r>
    </w:p>
    <w:p w14:paraId="00866B91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пластилин, стеки, дощечка для пластилина</w:t>
      </w:r>
      <w:r>
        <w:rPr>
          <w:color w:val="000000"/>
          <w:sz w:val="30"/>
          <w:szCs w:val="30"/>
          <w:lang w:val="ru-RU"/>
        </w:rPr>
        <w:t>;</w:t>
      </w:r>
    </w:p>
    <w:p w14:paraId="3FD953AC" w14:textId="77777777" w:rsidR="00C5057F" w:rsidRDefault="00C5057F" w:rsidP="00C505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контурная карта по учебному предмету «Человек и мир» (для IV класса)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0F6BB798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</w:p>
    <w:p w14:paraId="326EF373" w14:textId="77777777" w:rsidR="00C5057F" w:rsidRPr="00B826BA" w:rsidRDefault="00C5057F" w:rsidP="00C5057F">
      <w:pPr>
        <w:jc w:val="center"/>
        <w:rPr>
          <w:b/>
          <w:color w:val="FF0000"/>
          <w:sz w:val="30"/>
          <w:szCs w:val="30"/>
        </w:rPr>
      </w:pPr>
      <w:r w:rsidRPr="00B826BA">
        <w:rPr>
          <w:b/>
          <w:color w:val="FF0000"/>
          <w:sz w:val="30"/>
          <w:szCs w:val="30"/>
        </w:rPr>
        <w:t>Для учащихся V-IX классов</w:t>
      </w:r>
    </w:p>
    <w:p w14:paraId="657E4337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37E576E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</w:t>
      </w:r>
    </w:p>
    <w:p w14:paraId="790FB1FE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обувь (полуботинки, туфли);</w:t>
      </w:r>
    </w:p>
    <w:p w14:paraId="6A2C45F2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3F844BA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515801DD" w14:textId="77777777" w:rsidR="00C5057F" w:rsidRDefault="00C5057F" w:rsidP="00C5057F">
      <w:pPr>
        <w:jc w:val="both"/>
        <w:rPr>
          <w:color w:val="000000"/>
          <w:sz w:val="30"/>
          <w:szCs w:val="30"/>
        </w:rPr>
      </w:pPr>
    </w:p>
    <w:p w14:paraId="384C6935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666CDBA3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школьный ранец (рюкзак или портфель);</w:t>
      </w:r>
    </w:p>
    <w:p w14:paraId="7932DDB2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дневник;</w:t>
      </w:r>
    </w:p>
    <w:p w14:paraId="2F6FDB9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линейку (15-20 шт.);</w:t>
      </w:r>
    </w:p>
    <w:p w14:paraId="714724B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клеточку (15-20 шт.);</w:t>
      </w:r>
    </w:p>
    <w:p w14:paraId="51584E8E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по 24 листа (5-10 шт.);</w:t>
      </w:r>
    </w:p>
    <w:p w14:paraId="43CA81EA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обложки на дневник, тетради;</w:t>
      </w:r>
    </w:p>
    <w:p w14:paraId="4AE6D02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 xml:space="preserve">: </w:t>
      </w:r>
    </w:p>
    <w:p w14:paraId="13CCB327" w14:textId="77777777" w:rsidR="00C5057F" w:rsidRDefault="00C5057F" w:rsidP="00C5057F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– 11 шт., 173х247 – 1 шт., 148х219 – 4 шт.); </w:t>
      </w:r>
    </w:p>
    <w:p w14:paraId="2F01951E" w14:textId="77777777" w:rsidR="00C5057F" w:rsidRDefault="00C5057F" w:rsidP="00C5057F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 класс – 13 шт. (размеры:</w:t>
      </w:r>
      <w:r>
        <w:rPr>
          <w:sz w:val="28"/>
          <w:szCs w:val="28"/>
          <w:lang w:val="ru-RU"/>
        </w:rPr>
        <w:t xml:space="preserve"> 173х222 – 10 шт.</w:t>
      </w:r>
      <w:r>
        <w:rPr>
          <w:sz w:val="28"/>
          <w:lang w:val="ru-RU"/>
        </w:rPr>
        <w:t>,</w:t>
      </w:r>
      <w:r>
        <w:rPr>
          <w:sz w:val="28"/>
          <w:szCs w:val="28"/>
          <w:lang w:val="ru-RU"/>
        </w:rPr>
        <w:t xml:space="preserve"> 173х247 – 1 шт.</w:t>
      </w:r>
      <w:r>
        <w:rPr>
          <w:sz w:val="28"/>
          <w:lang w:val="ru-RU"/>
        </w:rPr>
        <w:t xml:space="preserve">, </w:t>
      </w:r>
      <w:r>
        <w:rPr>
          <w:sz w:val="28"/>
          <w:szCs w:val="28"/>
          <w:lang w:val="ru-RU"/>
        </w:rPr>
        <w:t>148х219 – 2 шт.);</w:t>
      </w:r>
    </w:p>
    <w:p w14:paraId="6AC27158" w14:textId="77777777" w:rsidR="00C5057F" w:rsidRDefault="00C5057F" w:rsidP="00C5057F">
      <w:pPr>
        <w:ind w:firstLine="709"/>
        <w:jc w:val="both"/>
        <w:rPr>
          <w:sz w:val="28"/>
          <w:lang w:val="ru-RU"/>
        </w:rPr>
      </w:pPr>
      <w:r>
        <w:rPr>
          <w:bCs/>
          <w:sz w:val="28"/>
          <w:szCs w:val="28"/>
          <w:lang w:val="ru-RU"/>
        </w:rPr>
        <w:t xml:space="preserve">7 класс – 16 шт. (размеры: </w:t>
      </w:r>
      <w:r>
        <w:rPr>
          <w:sz w:val="28"/>
          <w:szCs w:val="28"/>
          <w:lang w:val="ru-RU"/>
        </w:rPr>
        <w:t>173х222 – 11 шт., 173х247 – 2 шт.,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148х219 – 1 шт., 148х222 – 1 шт., </w:t>
      </w:r>
      <w:r>
        <w:rPr>
          <w:sz w:val="28"/>
          <w:lang w:val="ru-RU"/>
        </w:rPr>
        <w:t xml:space="preserve">203х267 – 1 шт.); </w:t>
      </w:r>
    </w:p>
    <w:p w14:paraId="408327D1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 xml:space="preserve">8 класс – 15 шт. (размеры: </w:t>
      </w:r>
      <w:r>
        <w:rPr>
          <w:sz w:val="28"/>
          <w:szCs w:val="28"/>
          <w:lang w:val="ru-RU"/>
        </w:rPr>
        <w:t>173х222 – 10 шт., 173х247 – 2 шт.,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148х219 – 1 шт.,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148х222 – 1 шт.,</w:t>
      </w:r>
      <w:r>
        <w:rPr>
          <w:sz w:val="28"/>
          <w:lang w:val="ru-RU"/>
        </w:rPr>
        <w:t xml:space="preserve"> 203х267 – 1 шт.);</w:t>
      </w:r>
    </w:p>
    <w:p w14:paraId="029B5785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highlight w:val="yellow"/>
          <w:lang w:val="ru-RU"/>
        </w:rPr>
      </w:pPr>
      <w:r>
        <w:rPr>
          <w:bCs/>
          <w:sz w:val="28"/>
          <w:lang w:val="ru-RU"/>
        </w:rPr>
        <w:t>9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– 11 шт., 173х247 – 2 шт., 148х219 – 2 шт., </w:t>
      </w:r>
      <w:r>
        <w:rPr>
          <w:sz w:val="28"/>
          <w:lang w:val="ru-RU"/>
        </w:rPr>
        <w:t>203х267 – 1 шт.);</w:t>
      </w:r>
    </w:p>
    <w:p w14:paraId="1C792D9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ручки шариковые (2-10 шт.);</w:t>
      </w:r>
    </w:p>
    <w:p w14:paraId="6FD683A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простой карандаш (2-6 шт.);</w:t>
      </w:r>
    </w:p>
    <w:p w14:paraId="1386467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карандаши цветные;</w:t>
      </w:r>
    </w:p>
    <w:p w14:paraId="2149E2C7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точилка для карандашей;</w:t>
      </w:r>
    </w:p>
    <w:p w14:paraId="2A8DB1D4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ластик;</w:t>
      </w:r>
    </w:p>
    <w:p w14:paraId="18EBDB13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линейка;</w:t>
      </w:r>
    </w:p>
    <w:p w14:paraId="2B401F33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транспортир;</w:t>
      </w:r>
    </w:p>
    <w:p w14:paraId="55F9C350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циркуль;</w:t>
      </w:r>
    </w:p>
    <w:p w14:paraId="69C6C175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пенал;</w:t>
      </w:r>
    </w:p>
    <w:p w14:paraId="08F886D7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альбом для рисования или блок по черчению;</w:t>
      </w:r>
    </w:p>
    <w:p w14:paraId="415997B5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highlight w:val="yellow"/>
        </w:rPr>
      </w:pPr>
      <w:r>
        <w:rPr>
          <w:color w:val="000000"/>
          <w:sz w:val="30"/>
          <w:szCs w:val="30"/>
        </w:rPr>
        <w:t>контурные карты по учебным предметам «Человек и мир» (для V класса), «География» (для V</w:t>
      </w:r>
      <w:r>
        <w:rPr>
          <w:color w:val="000000"/>
          <w:sz w:val="30"/>
          <w:szCs w:val="30"/>
          <w:lang w:val="ru-RU"/>
        </w:rPr>
        <w:t>І-</w:t>
      </w:r>
      <w:r>
        <w:rPr>
          <w:color w:val="000000"/>
          <w:sz w:val="30"/>
          <w:szCs w:val="30"/>
        </w:rPr>
        <w:t>IX классов), «Истории Беларуси» (для V</w:t>
      </w:r>
      <w:r>
        <w:rPr>
          <w:color w:val="000000"/>
          <w:sz w:val="30"/>
          <w:szCs w:val="30"/>
          <w:lang w:val="ru-RU"/>
        </w:rPr>
        <w:t>І-</w:t>
      </w:r>
      <w:r>
        <w:rPr>
          <w:color w:val="000000"/>
          <w:sz w:val="30"/>
          <w:szCs w:val="30"/>
        </w:rPr>
        <w:t>IX классов) и «Всемирная история» (для V</w:t>
      </w:r>
      <w:r>
        <w:rPr>
          <w:color w:val="000000"/>
          <w:sz w:val="30"/>
          <w:szCs w:val="30"/>
          <w:lang w:val="ru-RU"/>
        </w:rPr>
        <w:t>-</w:t>
      </w:r>
      <w:r>
        <w:rPr>
          <w:color w:val="000000"/>
          <w:sz w:val="30"/>
          <w:szCs w:val="30"/>
        </w:rPr>
        <w:t>IX классов);</w:t>
      </w:r>
    </w:p>
    <w:p w14:paraId="251DDE0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клей ПВА;</w:t>
      </w:r>
    </w:p>
    <w:p w14:paraId="05DBCC99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ножницы;</w:t>
      </w:r>
    </w:p>
    <w:p w14:paraId="5C44CE7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цветная бумага, цветной картон (для V-VІ классов).</w:t>
      </w:r>
    </w:p>
    <w:p w14:paraId="56B09C1E" w14:textId="77777777" w:rsidR="00C5057F" w:rsidRDefault="00C5057F" w:rsidP="00C5057F">
      <w:pPr>
        <w:rPr>
          <w:b/>
          <w:color w:val="000000"/>
          <w:sz w:val="30"/>
          <w:szCs w:val="30"/>
        </w:rPr>
      </w:pPr>
    </w:p>
    <w:p w14:paraId="50620749" w14:textId="77777777" w:rsidR="00C5057F" w:rsidRPr="00B826BA" w:rsidRDefault="00C5057F" w:rsidP="00C5057F">
      <w:pPr>
        <w:jc w:val="center"/>
        <w:rPr>
          <w:b/>
          <w:color w:val="FF0000"/>
          <w:sz w:val="30"/>
          <w:szCs w:val="30"/>
        </w:rPr>
      </w:pPr>
      <w:r w:rsidRPr="00B826BA">
        <w:rPr>
          <w:b/>
          <w:color w:val="FF0000"/>
          <w:sz w:val="30"/>
          <w:szCs w:val="30"/>
        </w:rPr>
        <w:t>Для учащихся X-XI классов</w:t>
      </w:r>
    </w:p>
    <w:p w14:paraId="5BBE53EF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2FA6DE8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</w:t>
      </w:r>
    </w:p>
    <w:p w14:paraId="2FB4A23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обувь (полуботинки, туфли);</w:t>
      </w:r>
    </w:p>
    <w:p w14:paraId="3FBED28B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16A006C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143193F5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4D05DB4B" w14:textId="77777777" w:rsidR="00C5057F" w:rsidRDefault="00C5057F" w:rsidP="00C5057F">
      <w:pPr>
        <w:spacing w:line="254" w:lineRule="auto"/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школьный ранец (рюкзак или портфель);</w:t>
      </w:r>
    </w:p>
    <w:p w14:paraId="74BABC69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дневник;</w:t>
      </w:r>
    </w:p>
    <w:p w14:paraId="3ADB0520" w14:textId="77777777" w:rsidR="00C5057F" w:rsidRDefault="00C5057F" w:rsidP="00C5057F">
      <w:pPr>
        <w:spacing w:line="254" w:lineRule="auto"/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линейку (15-20 шт.);</w:t>
      </w:r>
    </w:p>
    <w:p w14:paraId="7F607590" w14:textId="77777777" w:rsidR="00C5057F" w:rsidRDefault="00C5057F" w:rsidP="00C5057F">
      <w:pPr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клеточку (15-20 шт.);</w:t>
      </w:r>
    </w:p>
    <w:p w14:paraId="328B0675" w14:textId="77777777" w:rsidR="00C5057F" w:rsidRDefault="00C5057F" w:rsidP="00C5057F">
      <w:pPr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по 24 листа (5-10 шт.);</w:t>
      </w:r>
    </w:p>
    <w:p w14:paraId="1A8374C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обложки на дневник, тетради;</w:t>
      </w:r>
    </w:p>
    <w:p w14:paraId="4023813C" w14:textId="77777777" w:rsidR="00C5057F" w:rsidRDefault="00C5057F" w:rsidP="00C5057F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>:</w:t>
      </w:r>
    </w:p>
    <w:p w14:paraId="2D21A234" w14:textId="77777777" w:rsidR="00C5057F" w:rsidRDefault="00C5057F" w:rsidP="00C5057F">
      <w:pPr>
        <w:ind w:firstLine="709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>10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lang w:val="ru-RU"/>
        </w:rPr>
        <w:t xml:space="preserve">– </w:t>
      </w:r>
      <w:r>
        <w:rPr>
          <w:sz w:val="28"/>
          <w:szCs w:val="28"/>
          <w:lang w:val="ru-RU"/>
        </w:rPr>
        <w:t>13 шт.,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>173х247 – 2 шт., 148х219 – 1 шт.);</w:t>
      </w:r>
    </w:p>
    <w:p w14:paraId="7E5882B3" w14:textId="77777777" w:rsidR="00C5057F" w:rsidRDefault="00C5057F" w:rsidP="00C5057F">
      <w:pPr>
        <w:ind w:firstLine="709"/>
        <w:rPr>
          <w:color w:val="000000"/>
          <w:sz w:val="30"/>
          <w:szCs w:val="30"/>
          <w:highlight w:val="yellow"/>
          <w:lang w:val="ru-RU"/>
        </w:rPr>
      </w:pPr>
      <w:r>
        <w:rPr>
          <w:bCs/>
          <w:sz w:val="28"/>
          <w:lang w:val="ru-RU"/>
        </w:rPr>
        <w:t>11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lang w:val="ru-RU"/>
        </w:rPr>
        <w:t xml:space="preserve">– </w:t>
      </w:r>
      <w:r>
        <w:rPr>
          <w:sz w:val="28"/>
          <w:szCs w:val="28"/>
          <w:lang w:val="ru-RU"/>
        </w:rPr>
        <w:t>14 шт., 173х247 – 1 шт., 148х219 – 1 шт.</w:t>
      </w:r>
    </w:p>
    <w:p w14:paraId="249AF6C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ручки шариковые (2-10 шт.);</w:t>
      </w:r>
    </w:p>
    <w:p w14:paraId="67F908F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ластик;</w:t>
      </w:r>
    </w:p>
    <w:p w14:paraId="57DA47DE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линейка;</w:t>
      </w:r>
    </w:p>
    <w:p w14:paraId="6C0402D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точилка для карандашей;</w:t>
      </w:r>
    </w:p>
    <w:p w14:paraId="70ECC65E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карандаши простые (2-8 шт.);</w:t>
      </w:r>
    </w:p>
    <w:p w14:paraId="4682F810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транспортир;</w:t>
      </w:r>
    </w:p>
    <w:p w14:paraId="297357A7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циркуль;</w:t>
      </w:r>
    </w:p>
    <w:p w14:paraId="48F67357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пенал;</w:t>
      </w:r>
    </w:p>
    <w:p w14:paraId="31B3A9FF" w14:textId="77777777" w:rsidR="00C5057F" w:rsidRDefault="00C5057F" w:rsidP="00C5057F">
      <w:pPr>
        <w:pStyle w:val="a5"/>
        <w:spacing w:after="0" w:line="240" w:lineRule="auto"/>
        <w:ind w:left="0" w:firstLine="709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контурная карта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учебному предмету «География». </w:t>
      </w:r>
    </w:p>
    <w:p w14:paraId="2DDA4637" w14:textId="2DFE66B3" w:rsidR="00485AB9" w:rsidRPr="00CC2F5C" w:rsidRDefault="00485AB9" w:rsidP="00FA7306">
      <w:pPr>
        <w:pStyle w:val="a5"/>
        <w:spacing w:after="0" w:line="240" w:lineRule="auto"/>
        <w:ind w:left="0" w:firstLine="709"/>
        <w:rPr>
          <w:sz w:val="30"/>
          <w:szCs w:val="30"/>
        </w:rPr>
      </w:pPr>
    </w:p>
    <w:sectPr w:rsidR="00485AB9" w:rsidRPr="00CC2F5C" w:rsidSect="00852E5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5103A" w14:textId="77777777" w:rsidR="000B3228" w:rsidRDefault="000B3228" w:rsidP="009A245B">
      <w:r>
        <w:separator/>
      </w:r>
    </w:p>
  </w:endnote>
  <w:endnote w:type="continuationSeparator" w:id="0">
    <w:p w14:paraId="2B65EFDF" w14:textId="77777777" w:rsidR="000B3228" w:rsidRDefault="000B3228" w:rsidP="009A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C5D74" w14:textId="77777777" w:rsidR="000B3228" w:rsidRDefault="000B3228" w:rsidP="009A245B">
      <w:r>
        <w:separator/>
      </w:r>
    </w:p>
  </w:footnote>
  <w:footnote w:type="continuationSeparator" w:id="0">
    <w:p w14:paraId="283DF7AA" w14:textId="77777777" w:rsidR="000B3228" w:rsidRDefault="000B3228" w:rsidP="009A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012085"/>
      <w:docPartObj>
        <w:docPartGallery w:val="Page Numbers (Top of Page)"/>
        <w:docPartUnique/>
      </w:docPartObj>
    </w:sdtPr>
    <w:sdtEndPr/>
    <w:sdtContent>
      <w:p w14:paraId="5AE42F16" w14:textId="3C6F3D84" w:rsidR="009A245B" w:rsidRDefault="009A24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0BA9E7" w14:textId="77777777" w:rsidR="009A245B" w:rsidRDefault="009A24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60EA"/>
    <w:multiLevelType w:val="multilevel"/>
    <w:tmpl w:val="919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F4128"/>
    <w:multiLevelType w:val="hybridMultilevel"/>
    <w:tmpl w:val="B0D43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E4CA5"/>
    <w:multiLevelType w:val="hybridMultilevel"/>
    <w:tmpl w:val="23E0B50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AA43874"/>
    <w:multiLevelType w:val="multilevel"/>
    <w:tmpl w:val="FCE2FEEA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entative="1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entative="1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entative="1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entative="1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entative="1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4" w15:restartNumberingAfterBreak="0">
    <w:nsid w:val="5B1E444A"/>
    <w:multiLevelType w:val="hybridMultilevel"/>
    <w:tmpl w:val="5C442D48"/>
    <w:lvl w:ilvl="0" w:tplc="AB5A32CA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753C4D01"/>
    <w:multiLevelType w:val="hybridMultilevel"/>
    <w:tmpl w:val="7462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9"/>
    <w:rsid w:val="00085079"/>
    <w:rsid w:val="000A3203"/>
    <w:rsid w:val="000B3228"/>
    <w:rsid w:val="00153F56"/>
    <w:rsid w:val="001B3412"/>
    <w:rsid w:val="001B6793"/>
    <w:rsid w:val="001F414C"/>
    <w:rsid w:val="001F5EE1"/>
    <w:rsid w:val="00204886"/>
    <w:rsid w:val="00243E9A"/>
    <w:rsid w:val="002B4CDA"/>
    <w:rsid w:val="002C7B72"/>
    <w:rsid w:val="002D47F1"/>
    <w:rsid w:val="003B0E05"/>
    <w:rsid w:val="003C52C9"/>
    <w:rsid w:val="003F5FAD"/>
    <w:rsid w:val="00406D9D"/>
    <w:rsid w:val="00407609"/>
    <w:rsid w:val="00466E2F"/>
    <w:rsid w:val="00474BE0"/>
    <w:rsid w:val="00485AB9"/>
    <w:rsid w:val="004B47C7"/>
    <w:rsid w:val="00532A5E"/>
    <w:rsid w:val="0054238D"/>
    <w:rsid w:val="00550181"/>
    <w:rsid w:val="00562B94"/>
    <w:rsid w:val="005D3F3B"/>
    <w:rsid w:val="005F37BE"/>
    <w:rsid w:val="00674CF2"/>
    <w:rsid w:val="006750D1"/>
    <w:rsid w:val="00680AE1"/>
    <w:rsid w:val="00682B5C"/>
    <w:rsid w:val="006954E1"/>
    <w:rsid w:val="00751456"/>
    <w:rsid w:val="007B7A03"/>
    <w:rsid w:val="00800289"/>
    <w:rsid w:val="00831398"/>
    <w:rsid w:val="00852E52"/>
    <w:rsid w:val="00862362"/>
    <w:rsid w:val="0086457D"/>
    <w:rsid w:val="008C061E"/>
    <w:rsid w:val="008D4D6C"/>
    <w:rsid w:val="008F3D54"/>
    <w:rsid w:val="00925665"/>
    <w:rsid w:val="009748FE"/>
    <w:rsid w:val="00993B32"/>
    <w:rsid w:val="009A245B"/>
    <w:rsid w:val="009C498B"/>
    <w:rsid w:val="00A00B1A"/>
    <w:rsid w:val="00A2676F"/>
    <w:rsid w:val="00A93BA7"/>
    <w:rsid w:val="00AB1520"/>
    <w:rsid w:val="00AD15E0"/>
    <w:rsid w:val="00AD5300"/>
    <w:rsid w:val="00AE7C29"/>
    <w:rsid w:val="00B44324"/>
    <w:rsid w:val="00B801A8"/>
    <w:rsid w:val="00B826BA"/>
    <w:rsid w:val="00BB598D"/>
    <w:rsid w:val="00BE514A"/>
    <w:rsid w:val="00BE58DB"/>
    <w:rsid w:val="00C16D80"/>
    <w:rsid w:val="00C375C2"/>
    <w:rsid w:val="00C5057F"/>
    <w:rsid w:val="00C74447"/>
    <w:rsid w:val="00C94B93"/>
    <w:rsid w:val="00CC2F5C"/>
    <w:rsid w:val="00D062E7"/>
    <w:rsid w:val="00D21F0C"/>
    <w:rsid w:val="00D450CE"/>
    <w:rsid w:val="00DB3C3B"/>
    <w:rsid w:val="00DC6639"/>
    <w:rsid w:val="00DD1BFD"/>
    <w:rsid w:val="00E43FE5"/>
    <w:rsid w:val="00E614A7"/>
    <w:rsid w:val="00E92E9A"/>
    <w:rsid w:val="00EB5C59"/>
    <w:rsid w:val="00F2277D"/>
    <w:rsid w:val="00F44C1F"/>
    <w:rsid w:val="00F510B0"/>
    <w:rsid w:val="00F8193B"/>
    <w:rsid w:val="00F97DB5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7482"/>
  <w15:chartTrackingRefBased/>
  <w15:docId w15:val="{10637B3C-79A5-4716-9EAB-C4195A9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0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B0"/>
    <w:rPr>
      <w:rFonts w:ascii="Segoe UI" w:eastAsia="Times New Roman" w:hAnsi="Segoe UI" w:cs="Segoe UI"/>
      <w:sz w:val="18"/>
      <w:szCs w:val="18"/>
      <w:lang w:val="be-BY" w:eastAsia="ru-RU"/>
    </w:rPr>
  </w:style>
  <w:style w:type="paragraph" w:customStyle="1" w:styleId="ConsPlusNonformat">
    <w:name w:val="ConsPlusNonformat"/>
    <w:uiPriority w:val="99"/>
    <w:rsid w:val="00A26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2676F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A2676F"/>
    <w:rPr>
      <w:rFonts w:ascii="Times New Roman" w:hAnsi="Times New Roman"/>
      <w:sz w:val="30"/>
    </w:rPr>
  </w:style>
  <w:style w:type="paragraph" w:styleId="a5">
    <w:name w:val="List Paragraph"/>
    <w:basedOn w:val="a"/>
    <w:uiPriority w:val="34"/>
    <w:qFormat/>
    <w:rsid w:val="00485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56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24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245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unhideWhenUsed/>
    <w:rsid w:val="009A24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245B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72AB-6BDA-450A-88FF-4FB50240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Bulavkina</dc:creator>
  <cp:keywords/>
  <dc:description/>
  <cp:lastModifiedBy>Пользователь</cp:lastModifiedBy>
  <cp:revision>5</cp:revision>
  <cp:lastPrinted>2024-05-10T13:19:00Z</cp:lastPrinted>
  <dcterms:created xsi:type="dcterms:W3CDTF">2024-05-27T11:03:00Z</dcterms:created>
  <dcterms:modified xsi:type="dcterms:W3CDTF">2024-07-12T08:56:00Z</dcterms:modified>
</cp:coreProperties>
</file>